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52" w:rsidRPr="00043452" w:rsidRDefault="00043452" w:rsidP="0004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452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-419100</wp:posOffset>
            </wp:positionV>
            <wp:extent cx="1199263" cy="819150"/>
            <wp:effectExtent l="0" t="0" r="1270" b="0"/>
            <wp:wrapNone/>
            <wp:docPr id="1" name="Picture 1" descr="https://lh4.googleusercontent.com/ugwnG_LllqxN7Uk7TZN_pwIJ3Sm2pTgLMfZ2qCdJE47-qtzfIXGbZleWpN1i6-0hMd6Ipc9NAT4DjP8J1eSRIPkl26mAsFuB3z-cWxOa3AtzP5_oqejda954EQq0n94r508n7x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gwnG_LllqxN7Uk7TZN_pwIJ3Sm2pTgLMfZ2qCdJE47-qtzfIXGbZleWpN1i6-0hMd6Ipc9NAT4DjP8J1eSRIPkl26mAsFuB3z-cWxOa3AtzP5_oqejda954EQq0n94r508n7xX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43452">
        <w:rPr>
          <w:rFonts w:ascii="Arial" w:eastAsia="Times New Roman" w:hAnsi="Arial" w:cs="Arial"/>
          <w:b/>
          <w:bCs/>
          <w:color w:val="000000"/>
          <w:sz w:val="32"/>
          <w:szCs w:val="32"/>
        </w:rPr>
        <w:t>CSC Agenda</w:t>
      </w:r>
    </w:p>
    <w:p w:rsidR="00043452" w:rsidRPr="00043452" w:rsidRDefault="00043452" w:rsidP="0004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3452">
        <w:rPr>
          <w:rFonts w:ascii="Arial" w:eastAsia="Times New Roman" w:hAnsi="Arial" w:cs="Arial"/>
          <w:color w:val="000000"/>
          <w:sz w:val="26"/>
          <w:szCs w:val="26"/>
        </w:rPr>
        <w:t>October 15, 2018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5950"/>
        <w:gridCol w:w="3289"/>
      </w:tblGrid>
      <w:tr w:rsidR="00043452" w:rsidRPr="00043452" w:rsidTr="000434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043452" w:rsidP="000434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A58">
              <w:rPr>
                <w:rFonts w:ascii="Arial" w:eastAsia="Times New Roman" w:hAnsi="Arial" w:cs="Arial"/>
                <w:b/>
                <w:bCs/>
                <w:color w:val="000000"/>
              </w:rPr>
              <w:t>Agenda Items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043452" w:rsidP="000434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A58">
              <w:rPr>
                <w:rFonts w:ascii="Arial" w:eastAsia="Times New Roman" w:hAnsi="Arial" w:cs="Arial"/>
                <w:b/>
                <w:bCs/>
                <w:color w:val="000000"/>
              </w:rPr>
              <w:t>Discussion &amp;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043452" w:rsidP="000434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A58">
              <w:rPr>
                <w:rFonts w:ascii="Arial" w:eastAsia="Times New Roman" w:hAnsi="Arial" w:cs="Arial"/>
                <w:b/>
                <w:bCs/>
                <w:color w:val="000000"/>
              </w:rPr>
              <w:t>Action Items</w:t>
            </w:r>
          </w:p>
        </w:tc>
      </w:tr>
      <w:tr w:rsidR="00043452" w:rsidRPr="00043452" w:rsidTr="00043452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Welcome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you were to give Garden Place a new mascot what would you choose and why?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452" w:rsidRPr="00043452" w:rsidTr="000434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Budget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Kinder Teacher</w:t>
            </w:r>
          </w:p>
          <w:p w:rsidR="00043452" w:rsidRPr="00043452" w:rsidRDefault="00043452" w:rsidP="00043452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Jennifer Laursen</w:t>
            </w:r>
          </w:p>
          <w:p w:rsidR="00043452" w:rsidRPr="00043452" w:rsidRDefault="00043452" w:rsidP="00043452">
            <w:pPr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Noticeable improvements with behaviors in Kindergarten overall</w:t>
            </w:r>
          </w:p>
          <w:p w:rsidR="00043452" w:rsidRPr="00043452" w:rsidRDefault="00043452" w:rsidP="00043452">
            <w:pPr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position for Kindergarten has been paid for by last year's budget carry forward.  Therefore, there may be several positions that need to be cut.</w:t>
            </w:r>
          </w:p>
          <w:p w:rsidR="00043452" w:rsidRPr="00043452" w:rsidRDefault="00043452" w:rsidP="0004345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</w:t>
            </w:r>
            <w:proofErr w:type="spellEnd"/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search continues</w:t>
            </w:r>
          </w:p>
          <w:p w:rsidR="00043452" w:rsidRPr="00043452" w:rsidRDefault="00043452" w:rsidP="00043452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Currently looking for a 1.0 </w:t>
            </w:r>
            <w:proofErr w:type="spellStart"/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</w:t>
            </w:r>
            <w:proofErr w:type="spellEnd"/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Teacher</w:t>
            </w:r>
          </w:p>
          <w:p w:rsidR="00043452" w:rsidRPr="00043452" w:rsidRDefault="00043452" w:rsidP="0004345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 Montessori will continue to be supported by funding outside of the school.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452" w:rsidRPr="00043452" w:rsidTr="00043452">
        <w:trPr>
          <w:trHeight w:val="4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School Performance Framework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Celebrations</w:t>
            </w:r>
          </w:p>
          <w:p w:rsidR="00043452" w:rsidRPr="00043452" w:rsidRDefault="00043452" w:rsidP="0004345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are showing growth</w:t>
            </w:r>
          </w:p>
          <w:p w:rsidR="00043452" w:rsidRPr="00043452" w:rsidRDefault="00043452" w:rsidP="0004345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Equity indicators show a consistent growth across different categories</w:t>
            </w:r>
          </w:p>
          <w:p w:rsidR="00043452" w:rsidRPr="00043452" w:rsidRDefault="00043452" w:rsidP="0004345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Equity Indicator:  English Language Learners, Students with disabilities.</w:t>
            </w:r>
          </w:p>
          <w:p w:rsidR="00043452" w:rsidRPr="00043452" w:rsidRDefault="00043452" w:rsidP="0004345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Red Indicators</w:t>
            </w:r>
          </w:p>
          <w:p w:rsidR="00043452" w:rsidRPr="00043452" w:rsidRDefault="00043452" w:rsidP="0004345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Areas for Growth</w:t>
            </w:r>
          </w:p>
          <w:p w:rsidR="00043452" w:rsidRPr="00043452" w:rsidRDefault="00043452" w:rsidP="0004345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Achievement Status</w:t>
            </w:r>
          </w:p>
          <w:p w:rsidR="00043452" w:rsidRPr="00043452" w:rsidRDefault="00043452" w:rsidP="0004345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satisfied are students and families with our school? (Yellow)</w:t>
            </w:r>
          </w:p>
          <w:p w:rsidR="00043452" w:rsidRPr="00043452" w:rsidRDefault="00043452" w:rsidP="0004345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School Perception Survey</w:t>
            </w:r>
          </w:p>
          <w:p w:rsidR="00043452" w:rsidRPr="00043452" w:rsidRDefault="00043452" w:rsidP="0004345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Attendance (Low)</w:t>
            </w:r>
          </w:p>
          <w:p w:rsidR="00043452" w:rsidRPr="00043452" w:rsidRDefault="00043452" w:rsidP="0004345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 cusp students that when targeted can provide more points added to the SPF.</w:t>
            </w:r>
          </w:p>
          <w:p w:rsidR="00043452" w:rsidRPr="00043452" w:rsidRDefault="00043452" w:rsidP="0004345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Consider Science options for P.L.B. Groups\</w:t>
            </w:r>
          </w:p>
          <w:p w:rsidR="00043452" w:rsidRPr="00043452" w:rsidRDefault="00043452" w:rsidP="0004345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Changes</w:t>
            </w:r>
          </w:p>
          <w:p w:rsidR="00043452" w:rsidRPr="00043452" w:rsidRDefault="00043452" w:rsidP="00043452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year’s SPF was more rigorous</w:t>
            </w:r>
          </w:p>
          <w:p w:rsidR="00043452" w:rsidRPr="00043452" w:rsidRDefault="00043452" w:rsidP="00043452">
            <w:pPr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Drops in status do to the equity indicator and achievement indicators for assessments.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Determine if we can have students take “pencil paper” test to help them understand vocabulary.</w:t>
            </w:r>
          </w:p>
          <w:p w:rsidR="00043452" w:rsidRPr="00043452" w:rsidRDefault="00043452" w:rsidP="0004345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Teach and utilize SPS vocabulary to familiarize students with language they will use during the survey.</w:t>
            </w:r>
          </w:p>
          <w:p w:rsidR="00043452" w:rsidRPr="00043452" w:rsidRDefault="00043452" w:rsidP="0004345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Revisit areas of opportunity identified by the previous </w:t>
            </w:r>
            <w:bookmarkStart w:id="0" w:name="_GoBack"/>
            <w:proofErr w:type="spellStart"/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years</w:t>
            </w:r>
            <w:bookmarkEnd w:id="0"/>
            <w:proofErr w:type="spellEnd"/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SPS results.</w:t>
            </w:r>
          </w:p>
          <w:p w:rsidR="00043452" w:rsidRPr="00043452" w:rsidRDefault="00043452" w:rsidP="0004345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Determine ways to teach students how to problem solve effectively.</w:t>
            </w:r>
          </w:p>
        </w:tc>
      </w:tr>
      <w:tr w:rsidR="00043452" w:rsidRPr="00043452" w:rsidTr="0004345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Goals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Attendance-95%</w:t>
            </w:r>
          </w:p>
          <w:p w:rsidR="00043452" w:rsidRPr="00043452" w:rsidRDefault="00043452" w:rsidP="0004345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more communication being sent to teachers and parents to track student attendance.</w:t>
            </w:r>
          </w:p>
          <w:p w:rsidR="00043452" w:rsidRPr="00043452" w:rsidRDefault="00043452" w:rsidP="0004345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Every three absences the classroom teacher is required to call.</w:t>
            </w:r>
          </w:p>
          <w:p w:rsidR="00043452" w:rsidRPr="00043452" w:rsidRDefault="00043452" w:rsidP="0004345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five absences parents to get a letter.</w:t>
            </w:r>
          </w:p>
          <w:p w:rsidR="00043452" w:rsidRPr="00043452" w:rsidRDefault="00043452" w:rsidP="0004345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five absences require a meeting with the psychologist.</w:t>
            </w:r>
          </w:p>
          <w:p w:rsidR="00043452" w:rsidRPr="00043452" w:rsidRDefault="00043452" w:rsidP="0004345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 Absences require truancy to be filed.</w:t>
            </w:r>
          </w:p>
          <w:p w:rsidR="00043452" w:rsidRPr="00043452" w:rsidRDefault="00043452" w:rsidP="0004345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 Engagement</w:t>
            </w:r>
          </w:p>
          <w:p w:rsidR="00043452" w:rsidRPr="00043452" w:rsidRDefault="00043452" w:rsidP="0004345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PTLT:</w:t>
            </w:r>
          </w:p>
          <w:p w:rsidR="00043452" w:rsidRPr="00043452" w:rsidRDefault="00043452" w:rsidP="0004345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 Data Night: Have students/parents know how students are performing academically and how to grow.</w:t>
            </w:r>
          </w:p>
          <w:p w:rsidR="00043452" w:rsidRPr="00043452" w:rsidRDefault="00043452" w:rsidP="000434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043452" w:rsidRDefault="00043452" w:rsidP="0004345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Bring Data for SPS questions</w:t>
            </w:r>
          </w:p>
          <w:p w:rsidR="00043452" w:rsidRPr="00043452" w:rsidRDefault="00043452" w:rsidP="0004345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Bring Data for General Attendance</w:t>
            </w:r>
          </w:p>
          <w:p w:rsidR="00043452" w:rsidRPr="00043452" w:rsidRDefault="00043452" w:rsidP="0004345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Lack Mom Attendance</w:t>
            </w:r>
          </w:p>
          <w:p w:rsidR="00043452" w:rsidRPr="00043452" w:rsidRDefault="00043452" w:rsidP="0004345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Bring Data for Parent Perception Surveys</w:t>
            </w:r>
          </w:p>
        </w:tc>
      </w:tr>
    </w:tbl>
    <w:p w:rsidR="004A0F01" w:rsidRDefault="00043452">
      <w:pPr>
        <w:rPr>
          <w:sz w:val="18"/>
          <w:szCs w:val="18"/>
        </w:rPr>
      </w:pPr>
      <w:r w:rsidRPr="00043452">
        <w:rPr>
          <w:sz w:val="18"/>
          <w:szCs w:val="18"/>
        </w:rPr>
        <w:br w:type="textWrapping" w:clear="all"/>
      </w:r>
    </w:p>
    <w:p w:rsidR="00043452" w:rsidRPr="00436A58" w:rsidRDefault="00043452" w:rsidP="0004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36A58">
        <w:rPr>
          <w:rFonts w:ascii="Arial" w:eastAsia="Times New Roman" w:hAnsi="Arial" w:cs="Arial"/>
          <w:noProof/>
          <w:color w:val="000000"/>
          <w:lang w:val="es-MX"/>
        </w:rPr>
        <w:lastRenderedPageBreak/>
        <w:drawing>
          <wp:anchor distT="0" distB="0" distL="114300" distR="114300" simplePos="0" relativeHeight="251660288" behindDoc="0" locked="0" layoutInCell="1" allowOverlap="1" wp14:anchorId="69427566" wp14:editId="359EBDD2">
            <wp:simplePos x="0" y="0"/>
            <wp:positionH relativeFrom="column">
              <wp:posOffset>1514475</wp:posOffset>
            </wp:positionH>
            <wp:positionV relativeFrom="paragraph">
              <wp:posOffset>-419100</wp:posOffset>
            </wp:positionV>
            <wp:extent cx="1199263" cy="819150"/>
            <wp:effectExtent l="0" t="0" r="1270" b="0"/>
            <wp:wrapNone/>
            <wp:docPr id="3" name="Picture 3" descr="https://lh4.googleusercontent.com/ugwnG_LllqxN7Uk7TZN_pwIJ3Sm2pTgLMfZ2qCdJE47-qtzfIXGbZleWpN1i6-0hMd6Ipc9NAT4DjP8J1eSRIPkl26mAsFuB3z-cWxOa3AtzP5_oqejda954EQq0n94r508n7x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gwnG_LllqxN7Uk7TZN_pwIJ3Sm2pTgLMfZ2qCdJE47-qtzfIXGbZleWpN1i6-0hMd6Ipc9NAT4DjP8J1eSRIPkl26mAsFuB3z-cWxOa3AtzP5_oqejda954EQq0n94r508n7xX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36A58"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>Agenda CSC</w:t>
      </w:r>
    </w:p>
    <w:p w:rsidR="00043452" w:rsidRPr="00436A58" w:rsidRDefault="00043452" w:rsidP="0004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s-MX"/>
        </w:rPr>
      </w:pPr>
      <w:r w:rsidRPr="00436A58">
        <w:rPr>
          <w:rFonts w:ascii="Arial" w:eastAsia="Times New Roman" w:hAnsi="Arial" w:cs="Arial"/>
          <w:color w:val="000000"/>
          <w:sz w:val="26"/>
          <w:szCs w:val="26"/>
          <w:lang w:val="es-MX"/>
        </w:rPr>
        <w:t>15 de octubre, 2018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5822"/>
        <w:gridCol w:w="3555"/>
      </w:tblGrid>
      <w:tr w:rsidR="00436A58" w:rsidRPr="00436A58" w:rsidTr="00436A5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043452" w:rsidP="002D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436A58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106CFB" w:rsidP="002D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436A58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Discusión y notas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106CFB" w:rsidP="002D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436A58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Elementos de Acción</w:t>
            </w:r>
          </w:p>
        </w:tc>
      </w:tr>
      <w:tr w:rsidR="00436A58" w:rsidRPr="00436A58" w:rsidTr="00436A58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043452" w:rsidP="002D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Bienvenida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043452" w:rsidP="002D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Si le dieras a Garden Place una nueva mascota, ¿qué elegirías y por qué?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043452" w:rsidP="002D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</w:tr>
      <w:tr w:rsidR="00436A58" w:rsidRPr="00436A58" w:rsidTr="002D0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043452" w:rsidP="002D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Actualización de presupuesto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676A08" w:rsidP="002D0A7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Nueva maestra de </w:t>
            </w:r>
            <w:r w:rsidR="00436A58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kínder</w:t>
            </w:r>
          </w:p>
          <w:p w:rsidR="00043452" w:rsidRPr="00436A58" w:rsidRDefault="00043452" w:rsidP="002D0A78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Jennifer Laursen</w:t>
            </w:r>
          </w:p>
          <w:p w:rsidR="00B75D8D" w:rsidRPr="00436A58" w:rsidRDefault="00436A58" w:rsidP="00B75D8D">
            <w:pPr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Mejorías</w:t>
            </w:r>
            <w:r w:rsidR="00B75D8D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notables con los comportamientos en Kindergarten en general</w:t>
            </w:r>
          </w:p>
          <w:p w:rsidR="00B75D8D" w:rsidRPr="00436A58" w:rsidRDefault="00B75D8D" w:rsidP="00B75D8D">
            <w:pPr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La posición para Kindergarten ha sido pagada por el presupuesto sobrante del año pasado. Por lo tanto, puede haber varias posiciones que necesitan ser cortadas.</w:t>
            </w:r>
          </w:p>
          <w:p w:rsidR="00B75D8D" w:rsidRPr="00436A58" w:rsidRDefault="00B75D8D" w:rsidP="00B75D8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La búsqueda de </w:t>
            </w:r>
            <w:r w:rsidR="00436A58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maestro/a de educación especial</w:t>
            </w: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continúa</w:t>
            </w:r>
          </w:p>
          <w:p w:rsidR="00B75D8D" w:rsidRPr="00436A58" w:rsidRDefault="00B75D8D" w:rsidP="00B75D8D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Actualm</w:t>
            </w:r>
            <w:r w:rsidR="00436A58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ente buscando un maestro de Educación Especial de tiempo completo</w:t>
            </w:r>
          </w:p>
          <w:p w:rsidR="00043452" w:rsidRPr="00436A58" w:rsidRDefault="00043452" w:rsidP="00B75D8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** </w:t>
            </w:r>
            <w:r w:rsidR="00B75D8D" w:rsidRPr="00436A58">
              <w:rPr>
                <w:sz w:val="16"/>
                <w:szCs w:val="16"/>
                <w:lang w:val="es-MX"/>
              </w:rPr>
              <w:t xml:space="preserve"> </w:t>
            </w:r>
            <w:r w:rsidR="00B75D8D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Montessori continuará recibiendo apoyo financiero fuera de la escuela.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043452" w:rsidP="002D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</w:tr>
      <w:tr w:rsidR="00436A58" w:rsidRPr="00436A58" w:rsidTr="00436A58">
        <w:trPr>
          <w:trHeight w:val="50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B75D8D" w:rsidP="002D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Marco de </w:t>
            </w:r>
            <w:r w:rsidR="00436A58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Desempeño</w:t>
            </w: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Escolar</w:t>
            </w:r>
            <w:r w:rsidR="00043452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B75D8D" w:rsidP="002D0A7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Celebraciones</w:t>
            </w:r>
          </w:p>
          <w:p w:rsidR="00B75D8D" w:rsidRPr="00436A58" w:rsidRDefault="00B75D8D" w:rsidP="00B75D8D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Los estudiantes están mostrando crecimiento.</w:t>
            </w:r>
          </w:p>
          <w:p w:rsidR="00B75D8D" w:rsidRPr="00436A58" w:rsidRDefault="00FD2255" w:rsidP="00FD2255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Los indicadores de equidad muestran un crecimiento constante en diferentes categorías.</w:t>
            </w:r>
          </w:p>
          <w:p w:rsidR="00FD2255" w:rsidRPr="00436A58" w:rsidRDefault="00FD2255" w:rsidP="00FD2255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Indicador de equidad: Estudiantes del idioma inglés, estudiantes con discapacidades</w:t>
            </w:r>
          </w:p>
          <w:p w:rsidR="00FD2255" w:rsidRPr="00436A58" w:rsidRDefault="00FD2255" w:rsidP="00FD2255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 hay indicadores rojos</w:t>
            </w:r>
          </w:p>
          <w:p w:rsidR="00043452" w:rsidRPr="00436A58" w:rsidRDefault="00436A58" w:rsidP="00FD2255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Áreas</w:t>
            </w:r>
            <w:r w:rsidR="00FD2255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crecimiento</w:t>
            </w:r>
          </w:p>
          <w:p w:rsidR="00FD2255" w:rsidRPr="00436A58" w:rsidRDefault="00FD2255" w:rsidP="00106CFB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Estado de logro del estudiante</w:t>
            </w:r>
          </w:p>
          <w:p w:rsidR="00FD2255" w:rsidRPr="00436A58" w:rsidRDefault="00FD2255" w:rsidP="00FD2255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¿Están satisfechos los estudiantes y las familias con nuestra escuela? (Amarillo)</w:t>
            </w:r>
          </w:p>
          <w:p w:rsidR="00FD2255" w:rsidRPr="00436A58" w:rsidRDefault="00FD2255" w:rsidP="00FD2255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Encuesta de percepción de la escuela del estudiante</w:t>
            </w:r>
          </w:p>
          <w:p w:rsidR="00FD2255" w:rsidRPr="00436A58" w:rsidRDefault="00FD2255" w:rsidP="00FD2255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Encuesta de percepción de la escuela del estudiante</w:t>
            </w:r>
          </w:p>
          <w:p w:rsidR="00043452" w:rsidRPr="00436A58" w:rsidRDefault="00FD2255" w:rsidP="00FD2255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Asistencia (Baja</w:t>
            </w:r>
            <w:r w:rsidR="00043452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)</w:t>
            </w:r>
          </w:p>
          <w:p w:rsidR="00FD2255" w:rsidRPr="00436A58" w:rsidRDefault="00FD2255" w:rsidP="00FD2255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Tenemos que </w:t>
            </w:r>
            <w:r w:rsidR="002B275D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Identificar</w:t>
            </w: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a los estudiantes de cúspide que, cuando son seleccionados, pueden proporcionar más puntos agregados al SPF.</w:t>
            </w:r>
          </w:p>
          <w:p w:rsidR="00043452" w:rsidRPr="00436A58" w:rsidRDefault="002B275D" w:rsidP="002B275D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Considerar opciones de ciencia para los grupos P.L.B.  </w:t>
            </w:r>
          </w:p>
          <w:p w:rsidR="00043452" w:rsidRPr="00436A58" w:rsidRDefault="002B275D" w:rsidP="002D0A7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Cambios</w:t>
            </w:r>
          </w:p>
          <w:p w:rsidR="002B275D" w:rsidRPr="00436A58" w:rsidRDefault="002B275D" w:rsidP="002B275D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El SPF de este año fue más riguroso.</w:t>
            </w:r>
          </w:p>
          <w:p w:rsidR="00B51540" w:rsidRPr="00436A58" w:rsidRDefault="00B51540" w:rsidP="00B51540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Bajamos de estatus debido al indicador de equidad y los indicadores de logros para las evaluaciones.</w:t>
            </w:r>
          </w:p>
          <w:p w:rsidR="00043452" w:rsidRPr="00436A58" w:rsidRDefault="00043452" w:rsidP="00B51540">
            <w:p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014" w:rsidRPr="00436A58" w:rsidRDefault="00DB5014" w:rsidP="00DB501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Determinar si podemos hacer que los estudiantes tomen el examen de "lápiz y papel" para ayudarles a entender el vocabulario </w:t>
            </w:r>
          </w:p>
          <w:p w:rsidR="00DB5014" w:rsidRPr="00436A58" w:rsidRDefault="00DB5014" w:rsidP="00DB501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Enseñar y utilizar el vocabulario de SPS para familiarizar a los estudiantes con el idioma que usarán durante la encuesta.</w:t>
            </w:r>
          </w:p>
          <w:p w:rsidR="00DB5014" w:rsidRPr="00436A58" w:rsidRDefault="00DB5014" w:rsidP="00DB501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Revisar las áreas de oportunidad identificadas por los resultados SPS del año anterior.</w:t>
            </w:r>
          </w:p>
          <w:p w:rsidR="00043452" w:rsidRPr="00436A58" w:rsidRDefault="00DB5014" w:rsidP="00DB501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Determine formas de enseñar a los estudiantes cómo resolver problemas de manera efectiva.</w:t>
            </w:r>
          </w:p>
        </w:tc>
      </w:tr>
      <w:tr w:rsidR="00436A58" w:rsidRPr="00436A58" w:rsidTr="002D0A7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436A58" w:rsidP="002D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Metas</w:t>
            </w:r>
            <w:r w:rsidR="00043452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3452" w:rsidRPr="00436A58" w:rsidRDefault="00DB5014" w:rsidP="002D0A7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Asistencia</w:t>
            </w:r>
            <w:r w:rsidR="00043452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-95%</w:t>
            </w:r>
          </w:p>
          <w:p w:rsidR="00DB5014" w:rsidRPr="00436A58" w:rsidRDefault="00DB5014" w:rsidP="00DB5014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Se está enviando más comunicación a los maestros y padres para rastrear la asistencia de los estudiantes.</w:t>
            </w:r>
          </w:p>
          <w:p w:rsidR="00043452" w:rsidRPr="00436A58" w:rsidRDefault="00DB5014" w:rsidP="00DB5014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Cada tres ausencias el maestro de salón es requerido hablar a casa.</w:t>
            </w:r>
          </w:p>
          <w:p w:rsidR="00DB5014" w:rsidRPr="00436A58" w:rsidRDefault="00DB5014" w:rsidP="00EF4EB6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Cuando el estudiante tiene 5 ausencias padres reciben una carta </w:t>
            </w:r>
          </w:p>
          <w:p w:rsidR="00043452" w:rsidRPr="00436A58" w:rsidRDefault="00DB5014" w:rsidP="00EF4EB6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Más de 5 ausencias se requiere una junta con la psicóloga</w:t>
            </w:r>
            <w:r w:rsidR="00043452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  <w:p w:rsidR="00043452" w:rsidRPr="00436A58" w:rsidRDefault="00DB5014" w:rsidP="002D0A78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 ausencias requiere que el absentismo escolar sea archivado con la corte.</w:t>
            </w:r>
          </w:p>
          <w:p w:rsidR="00043452" w:rsidRPr="00436A58" w:rsidRDefault="00106CFB" w:rsidP="002D0A7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Participación de Padres</w:t>
            </w:r>
          </w:p>
          <w:p w:rsidR="00043452" w:rsidRPr="00436A58" w:rsidRDefault="00043452" w:rsidP="002D0A78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PTLT:</w:t>
            </w:r>
          </w:p>
          <w:p w:rsidR="00043452" w:rsidRPr="00436A58" w:rsidRDefault="00436A58" w:rsidP="00106CFB">
            <w:pPr>
              <w:pStyle w:val="ListParagraph"/>
              <w:numPr>
                <w:ilvl w:val="1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Noche de datos de matemáticas</w:t>
            </w:r>
            <w:r w:rsidR="00043452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: </w:t>
            </w:r>
            <w:r w:rsidR="00106CFB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Dejarle saber a los estudiantes / padres cómo se están desempeñando  académicamente y cómo crecer.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CFB" w:rsidRPr="00436A58" w:rsidRDefault="00106CFB" w:rsidP="002D0A7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Traer datos para preguntas de SPS</w:t>
            </w:r>
          </w:p>
          <w:p w:rsidR="00043452" w:rsidRPr="00436A58" w:rsidRDefault="00106CFB" w:rsidP="002D0A7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Traer datos de Asistencia en general</w:t>
            </w:r>
            <w:r w:rsidR="00043452"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:rsidR="00043452" w:rsidRPr="00436A58" w:rsidRDefault="00043452" w:rsidP="00106CF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  <w:p w:rsidR="00043452" w:rsidRPr="00436A58" w:rsidRDefault="00106CFB" w:rsidP="00106CFB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436A58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Traer datos de las encuestas de percepción de padres. </w:t>
            </w:r>
          </w:p>
        </w:tc>
      </w:tr>
    </w:tbl>
    <w:p w:rsidR="00043452" w:rsidRPr="00436A58" w:rsidRDefault="00043452">
      <w:pPr>
        <w:rPr>
          <w:sz w:val="18"/>
          <w:szCs w:val="18"/>
          <w:lang w:val="es-MX"/>
        </w:rPr>
      </w:pPr>
      <w:r w:rsidRPr="00436A58">
        <w:rPr>
          <w:sz w:val="18"/>
          <w:szCs w:val="18"/>
          <w:lang w:val="es-MX"/>
        </w:rPr>
        <w:br w:type="textWrapping" w:clear="all"/>
      </w:r>
    </w:p>
    <w:sectPr w:rsidR="00043452" w:rsidRPr="00436A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5134"/>
    <w:multiLevelType w:val="multilevel"/>
    <w:tmpl w:val="07D8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27DF5"/>
    <w:multiLevelType w:val="multilevel"/>
    <w:tmpl w:val="C418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45B2F"/>
    <w:multiLevelType w:val="multilevel"/>
    <w:tmpl w:val="EA9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51322"/>
    <w:multiLevelType w:val="multilevel"/>
    <w:tmpl w:val="8C8C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D0AD7"/>
    <w:multiLevelType w:val="multilevel"/>
    <w:tmpl w:val="18C4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2"/>
    <w:rsid w:val="00043452"/>
    <w:rsid w:val="000F0857"/>
    <w:rsid w:val="00106CFB"/>
    <w:rsid w:val="002555A6"/>
    <w:rsid w:val="002B275D"/>
    <w:rsid w:val="003054BD"/>
    <w:rsid w:val="00436A58"/>
    <w:rsid w:val="005C45B5"/>
    <w:rsid w:val="00676A08"/>
    <w:rsid w:val="009A37AB"/>
    <w:rsid w:val="00B51540"/>
    <w:rsid w:val="00B75D8D"/>
    <w:rsid w:val="00DB5014"/>
    <w:rsid w:val="00F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CC4BC-1A7F-4323-97CD-5F56833A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Alvarez, Maria</dc:creator>
  <cp:keywords/>
  <dc:description/>
  <cp:lastModifiedBy>Castro Alvarez, Maria</cp:lastModifiedBy>
  <cp:revision>3</cp:revision>
  <cp:lastPrinted>2018-11-06T17:16:00Z</cp:lastPrinted>
  <dcterms:created xsi:type="dcterms:W3CDTF">2018-11-06T17:16:00Z</dcterms:created>
  <dcterms:modified xsi:type="dcterms:W3CDTF">2018-11-06T17:20:00Z</dcterms:modified>
</cp:coreProperties>
</file>